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60" w:rsidRDefault="00AF6CCD" w:rsidP="00A0209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-457200</wp:posOffset>
            </wp:positionV>
            <wp:extent cx="25812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20" y="21060"/>
                <wp:lineTo x="21520" y="0"/>
                <wp:lineTo x="0" y="0"/>
              </wp:wrapPolygon>
            </wp:wrapTight>
            <wp:docPr id="3" name="Picture 3" descr="COEC_Logo_RGB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EC_Logo_RGB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A60">
        <w:rPr>
          <w:sz w:val="16"/>
          <w:szCs w:val="16"/>
        </w:rPr>
        <w:t xml:space="preserve"> </w:t>
      </w:r>
    </w:p>
    <w:p w:rsidR="00061A60" w:rsidRDefault="00061A60" w:rsidP="00A0209F">
      <w:pPr>
        <w:rPr>
          <w:sz w:val="16"/>
          <w:szCs w:val="16"/>
        </w:rPr>
      </w:pPr>
    </w:p>
    <w:p w:rsidR="001306FD" w:rsidRPr="004405A9" w:rsidRDefault="00061A60" w:rsidP="00635AE8">
      <w:pPr>
        <w:jc w:val="right"/>
        <w:rPr>
          <w:sz w:val="16"/>
          <w:szCs w:val="16"/>
          <w:u w:val="single"/>
        </w:rPr>
      </w:pPr>
      <w:r w:rsidRPr="004405A9">
        <w:rPr>
          <w:b/>
          <w:sz w:val="32"/>
          <w:u w:val="single"/>
        </w:rPr>
        <w:t>Form</w:t>
      </w:r>
      <w:r w:rsidR="004405A9" w:rsidRPr="004405A9">
        <w:rPr>
          <w:sz w:val="32"/>
          <w:u w:val="single"/>
        </w:rPr>
        <w:t>:</w:t>
      </w:r>
      <w:r w:rsidRPr="004405A9">
        <w:rPr>
          <w:sz w:val="32"/>
          <w:u w:val="single"/>
        </w:rPr>
        <w:t xml:space="preserve"> OEC-CDC </w:t>
      </w:r>
      <w:r w:rsidR="007E0E6D">
        <w:rPr>
          <w:sz w:val="32"/>
          <w:u w:val="single"/>
        </w:rPr>
        <w:t>Subcontractor Monitoring Plan</w:t>
      </w:r>
      <w:r w:rsidR="00E169F5">
        <w:rPr>
          <w:sz w:val="32"/>
          <w:u w:val="single"/>
        </w:rPr>
        <w:t xml:space="preserve"> 201</w:t>
      </w:r>
      <w:r w:rsidR="003E2184">
        <w:rPr>
          <w:sz w:val="32"/>
          <w:u w:val="single"/>
        </w:rPr>
        <w:t>9</w:t>
      </w:r>
      <w:r w:rsidR="00E169F5">
        <w:rPr>
          <w:sz w:val="32"/>
          <w:u w:val="single"/>
        </w:rPr>
        <w:t>-20</w:t>
      </w:r>
      <w:r w:rsidR="003E2184">
        <w:rPr>
          <w:sz w:val="32"/>
          <w:u w:val="single"/>
        </w:rPr>
        <w:t>20</w:t>
      </w:r>
    </w:p>
    <w:p w:rsidR="00142A9B" w:rsidRDefault="00142A9B" w:rsidP="00061A60">
      <w:pPr>
        <w:spacing w:after="0"/>
      </w:pPr>
    </w:p>
    <w:p w:rsidR="007E0E6D" w:rsidRDefault="00142A9B" w:rsidP="00061A60">
      <w:pPr>
        <w:spacing w:after="0"/>
      </w:pPr>
      <w:r>
        <w:t>________________________________</w:t>
      </w:r>
      <w:r w:rsidR="007E0E6D">
        <w:t xml:space="preserve">_  </w:t>
      </w:r>
    </w:p>
    <w:p w:rsidR="00061A60" w:rsidRPr="00142A9B" w:rsidRDefault="00061A60" w:rsidP="00061A60">
      <w:pPr>
        <w:spacing w:after="0"/>
      </w:pPr>
      <w:r>
        <w:t>(</w:t>
      </w:r>
      <w:r w:rsidR="002822FD">
        <w:rPr>
          <w:i/>
          <w:sz w:val="18"/>
        </w:rPr>
        <w:t>C</w:t>
      </w:r>
      <w:r w:rsidRPr="00061A60">
        <w:rPr>
          <w:i/>
          <w:sz w:val="18"/>
        </w:rPr>
        <w:t>ontractor</w:t>
      </w:r>
      <w:r>
        <w:rPr>
          <w:i/>
          <w:sz w:val="18"/>
        </w:rPr>
        <w:t>)</w:t>
      </w:r>
    </w:p>
    <w:p w:rsidR="00142A9B" w:rsidRDefault="00142A9B" w:rsidP="00061A60">
      <w:pPr>
        <w:spacing w:after="0"/>
      </w:pPr>
    </w:p>
    <w:p w:rsidR="007E0E6D" w:rsidRDefault="007E0E6D" w:rsidP="007E0E6D">
      <w:pPr>
        <w:spacing w:after="0"/>
      </w:pPr>
      <w:r>
        <w:t xml:space="preserve">_________________________________  </w:t>
      </w:r>
    </w:p>
    <w:p w:rsidR="007E0E6D" w:rsidRDefault="007E0E6D" w:rsidP="007E0E6D">
      <w:pPr>
        <w:spacing w:after="0"/>
        <w:rPr>
          <w:i/>
          <w:sz w:val="18"/>
        </w:rPr>
      </w:pPr>
      <w:r>
        <w:t>(</w:t>
      </w:r>
      <w:r w:rsidRPr="007E0E6D">
        <w:rPr>
          <w:i/>
          <w:sz w:val="20"/>
        </w:rPr>
        <w:t>Sub</w:t>
      </w:r>
      <w:r>
        <w:t>-</w:t>
      </w:r>
      <w:r>
        <w:rPr>
          <w:i/>
          <w:sz w:val="18"/>
        </w:rPr>
        <w:t>C</w:t>
      </w:r>
      <w:r w:rsidRPr="00061A60">
        <w:rPr>
          <w:i/>
          <w:sz w:val="18"/>
        </w:rPr>
        <w:t>ontractor</w:t>
      </w:r>
      <w:r>
        <w:rPr>
          <w:i/>
          <w:sz w:val="18"/>
        </w:rPr>
        <w:t xml:space="preserve">)  </w:t>
      </w:r>
    </w:p>
    <w:p w:rsidR="007E0E6D" w:rsidRPr="00142A9B" w:rsidRDefault="007E0E6D" w:rsidP="007E0E6D">
      <w:pPr>
        <w:spacing w:after="0"/>
      </w:pPr>
      <w:r>
        <w:rPr>
          <w:i/>
          <w:sz w:val="18"/>
        </w:rPr>
        <w:t>Note:  If the same plan is proposed for multiple subcontractors, please add additional lines).</w:t>
      </w:r>
    </w:p>
    <w:p w:rsidR="00B94830" w:rsidRDefault="00B94830" w:rsidP="00B94830">
      <w:pPr>
        <w:spacing w:after="0"/>
      </w:pPr>
    </w:p>
    <w:p w:rsidR="00B94830" w:rsidRDefault="00B94830" w:rsidP="00B94830">
      <w:pPr>
        <w:spacing w:after="0"/>
        <w:rPr>
          <w:b/>
        </w:rPr>
      </w:pPr>
      <w:r>
        <w:t>The Subcontractor M</w:t>
      </w:r>
      <w:r w:rsidRPr="00872DA5">
        <w:t xml:space="preserve">onitoring </w:t>
      </w:r>
      <w:r>
        <w:t>P</w:t>
      </w:r>
      <w:r w:rsidRPr="00872DA5">
        <w:t>lan indicate</w:t>
      </w:r>
      <w:r>
        <w:t>s</w:t>
      </w:r>
      <w:r w:rsidRPr="00872DA5">
        <w:t xml:space="preserve"> how </w:t>
      </w:r>
      <w:r>
        <w:t xml:space="preserve">during the term of the contract </w:t>
      </w:r>
      <w:r w:rsidRPr="00872DA5">
        <w:t>the Contractor monitors subcontractors and approves subcontractors' compliance with th</w:t>
      </w:r>
      <w:r>
        <w:t>e</w:t>
      </w:r>
      <w:r w:rsidRPr="00872DA5">
        <w:t xml:space="preserve"> </w:t>
      </w:r>
      <w:r>
        <w:t xml:space="preserve">OEC’s </w:t>
      </w:r>
      <w:r w:rsidRPr="00872DA5">
        <w:t>requirements for monthly Program Status Reports, NAEYC Accreditation requirements, child and family eligibility, and compliance with quality requirements.</w:t>
      </w:r>
      <w:r>
        <w:t xml:space="preserve"> </w:t>
      </w:r>
      <w:r w:rsidRPr="00BD342F">
        <w:rPr>
          <w:b/>
        </w:rPr>
        <w:t xml:space="preserve">This form </w:t>
      </w:r>
      <w:proofErr w:type="gramStart"/>
      <w:r w:rsidRPr="00BD342F">
        <w:rPr>
          <w:b/>
        </w:rPr>
        <w:t>is submitted</w:t>
      </w:r>
      <w:proofErr w:type="gramEnd"/>
      <w:r w:rsidRPr="00BD342F">
        <w:rPr>
          <w:b/>
        </w:rPr>
        <w:t xml:space="preserve"> once during the term of the contract unless the process is changed during the contract term.</w:t>
      </w:r>
    </w:p>
    <w:p w:rsidR="007E0E6D" w:rsidRDefault="007E0E6D" w:rsidP="00061A60">
      <w:pPr>
        <w:spacing w:after="0"/>
      </w:pPr>
    </w:p>
    <w:p w:rsidR="00563C8B" w:rsidRPr="007E0E6D" w:rsidRDefault="007E0E6D" w:rsidP="00142A9B">
      <w:pPr>
        <w:rPr>
          <w:b/>
          <w:u w:val="single"/>
        </w:rPr>
      </w:pPr>
      <w:r w:rsidRPr="007E0E6D">
        <w:rPr>
          <w:b/>
          <w:u w:val="single"/>
        </w:rPr>
        <w:t xml:space="preserve">Please describe the plan for monitoring </w:t>
      </w:r>
      <w:r>
        <w:rPr>
          <w:b/>
          <w:u w:val="single"/>
        </w:rPr>
        <w:t xml:space="preserve">each of </w:t>
      </w:r>
      <w:r w:rsidRPr="007E0E6D">
        <w:rPr>
          <w:b/>
          <w:u w:val="single"/>
        </w:rPr>
        <w:t>the following CDC Contract Provisions</w:t>
      </w:r>
    </w:p>
    <w:p w:rsidR="007E0E6D" w:rsidRPr="007E0E6D" w:rsidRDefault="007E0E6D" w:rsidP="00636367">
      <w:r>
        <w:t xml:space="preserve">1.  </w:t>
      </w:r>
      <w:r w:rsidRPr="007E0E6D">
        <w:t>Reporting Requirements</w:t>
      </w:r>
    </w:p>
    <w:p w:rsidR="007E0E6D" w:rsidRPr="00635AE8" w:rsidRDefault="007E0E6D" w:rsidP="00636367">
      <w:r w:rsidRPr="00645A69">
        <w:t xml:space="preserve"> Monthly Program Status Reports</w:t>
      </w:r>
      <w:r w:rsidRPr="00635AE8">
        <w:t>:</w:t>
      </w:r>
      <w:r w:rsidR="00645A69" w:rsidRPr="00635AE8">
        <w:rPr>
          <w:i/>
        </w:rPr>
        <w:t xml:space="preserve">  </w:t>
      </w:r>
      <w:r w:rsidR="00645A69" w:rsidRPr="00635AE8">
        <w:t>Describe how the Contractor communicates with the subcontractor regarding the completion of the PSR, including how review and approval of the report is provided.</w:t>
      </w:r>
    </w:p>
    <w:p w:rsidR="007E0E6D" w:rsidRDefault="00636367" w:rsidP="00636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6D" w:rsidRPr="00635AE8" w:rsidRDefault="00645A69" w:rsidP="00636367">
      <w:pPr>
        <w:rPr>
          <w:color w:val="FF0000"/>
        </w:rPr>
      </w:pPr>
      <w:r w:rsidRPr="00645A69">
        <w:t xml:space="preserve">NAEYC Accreditation process and/or </w:t>
      </w:r>
      <w:r w:rsidR="007E0E6D" w:rsidRPr="00645A69">
        <w:t>Annual Report</w:t>
      </w:r>
      <w:r w:rsidRPr="00645A69">
        <w:t>:</w:t>
      </w:r>
      <w:r w:rsidRPr="00645A69">
        <w:rPr>
          <w:i/>
        </w:rPr>
        <w:t xml:space="preserve">  </w:t>
      </w:r>
      <w:r w:rsidRPr="00635AE8">
        <w:t>Describe how the Contractor provides oversight to the subcontractor related to meeting the requirement to achieve and maintain NAEYC Accreditation.</w:t>
      </w:r>
    </w:p>
    <w:p w:rsidR="007E0E6D" w:rsidRDefault="00636367" w:rsidP="00636367">
      <w:pPr>
        <w:rPr>
          <w:b/>
        </w:rPr>
      </w:pPr>
      <w:r>
        <w:t>__________________________________________________________________________________________________________________________________________________________________________</w:t>
      </w:r>
      <w:r w:rsidR="00142A9B">
        <w:rPr>
          <w:b/>
        </w:rPr>
        <w:t>_____________________________________________________</w:t>
      </w:r>
      <w:r>
        <w:rPr>
          <w:b/>
        </w:rPr>
        <w:t>_______________________________</w:t>
      </w:r>
      <w:r w:rsidR="00142A9B">
        <w:rPr>
          <w:b/>
        </w:rPr>
        <w:t>______________________________________________________________________________________</w:t>
      </w:r>
    </w:p>
    <w:p w:rsidR="00B94830" w:rsidRDefault="00B9483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E0E6D" w:rsidRPr="00635AE8" w:rsidRDefault="007E0E6D" w:rsidP="00636367">
      <w:r>
        <w:rPr>
          <w:b/>
        </w:rPr>
        <w:lastRenderedPageBreak/>
        <w:t xml:space="preserve">2.  </w:t>
      </w:r>
      <w:r w:rsidRPr="007E0E6D">
        <w:t xml:space="preserve">Child and Family Eligibility and </w:t>
      </w:r>
      <w:r>
        <w:t xml:space="preserve">OEC </w:t>
      </w:r>
      <w:r w:rsidRPr="007E0E6D">
        <w:t>Fee Schedule determination process</w:t>
      </w:r>
      <w:r w:rsidR="00645A69">
        <w:t xml:space="preserve">:  </w:t>
      </w:r>
      <w:r w:rsidR="00645A69" w:rsidRPr="00635AE8">
        <w:t>Describe how the Contractor ensures that the subcontractor accurately implements family eligibility requirements and the OEC’s fee schedule.</w:t>
      </w:r>
    </w:p>
    <w:p w:rsidR="007E0E6D" w:rsidRDefault="007E0E6D" w:rsidP="007E0E6D">
      <w:pPr>
        <w:rPr>
          <w:b/>
        </w:rPr>
      </w:pPr>
      <w: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DA100A" w:rsidRPr="00635AE8" w:rsidRDefault="007E0E6D" w:rsidP="001306FD">
      <w:pPr>
        <w:tabs>
          <w:tab w:val="left" w:pos="1440"/>
        </w:tabs>
        <w:spacing w:after="0"/>
      </w:pPr>
      <w:r>
        <w:t>3.  Compliance with quality requirements (accreditation and/or interim quality measures</w:t>
      </w:r>
      <w:r w:rsidRPr="00635AE8">
        <w:t>)</w:t>
      </w:r>
      <w:r w:rsidR="00645A69" w:rsidRPr="00635AE8">
        <w:t>:  Describe how the Contractor monitor</w:t>
      </w:r>
      <w:r w:rsidR="00635AE8" w:rsidRPr="00635AE8">
        <w:t>s</w:t>
      </w:r>
      <w:r w:rsidR="00635AE8">
        <w:t xml:space="preserve"> the</w:t>
      </w:r>
      <w:r w:rsidR="00645A69" w:rsidRPr="00635AE8">
        <w:t xml:space="preserve"> </w:t>
      </w:r>
      <w:r w:rsidR="00635AE8" w:rsidRPr="00635AE8">
        <w:t>mainte</w:t>
      </w:r>
      <w:r w:rsidR="00635AE8">
        <w:t>nance of</w:t>
      </w:r>
      <w:r w:rsidR="00645A69" w:rsidRPr="00635AE8">
        <w:t xml:space="preserve"> program quality</w:t>
      </w:r>
      <w:r w:rsidR="00635AE8">
        <w:t>, including by providing onsite visit(s)</w:t>
      </w:r>
      <w:r w:rsidR="00645A69" w:rsidRPr="00635AE8">
        <w:t>.</w:t>
      </w:r>
    </w:p>
    <w:p w:rsidR="007E0E6D" w:rsidRDefault="007E0E6D" w:rsidP="007E0E6D">
      <w:pPr>
        <w:rPr>
          <w:b/>
        </w:rPr>
      </w:pPr>
      <w: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563C8B" w:rsidRDefault="00563C8B" w:rsidP="001306FD">
      <w:pPr>
        <w:tabs>
          <w:tab w:val="left" w:pos="1440"/>
        </w:tabs>
        <w:spacing w:after="0"/>
        <w:rPr>
          <w:b/>
        </w:rPr>
      </w:pPr>
      <w:r w:rsidRPr="00563C8B">
        <w:rPr>
          <w:b/>
        </w:rPr>
        <w:t>IV</w:t>
      </w:r>
      <w:proofErr w:type="gramStart"/>
      <w:r w:rsidRPr="00563C8B">
        <w:rPr>
          <w:b/>
        </w:rPr>
        <w:t>.  Signatures</w:t>
      </w:r>
      <w:proofErr w:type="gramEnd"/>
    </w:p>
    <w:p w:rsidR="00563C8B" w:rsidRPr="00563C8B" w:rsidRDefault="00563C8B" w:rsidP="001306FD">
      <w:pPr>
        <w:tabs>
          <w:tab w:val="left" w:pos="1440"/>
        </w:tabs>
        <w:spacing w:after="0"/>
        <w:rPr>
          <w:b/>
        </w:rPr>
      </w:pPr>
    </w:p>
    <w:p w:rsidR="00E24C76" w:rsidRDefault="00E24C76" w:rsidP="001306FD">
      <w:pPr>
        <w:tabs>
          <w:tab w:val="left" w:pos="1440"/>
        </w:tabs>
        <w:spacing w:after="0"/>
      </w:pPr>
    </w:p>
    <w:p w:rsidR="004405A9" w:rsidRDefault="00DA100A" w:rsidP="001306FD">
      <w:pPr>
        <w:tabs>
          <w:tab w:val="left" w:pos="1440"/>
        </w:tabs>
        <w:spacing w:after="0"/>
      </w:pPr>
      <w:r>
        <w:t>_________________________________________________________________</w:t>
      </w:r>
      <w:r w:rsidR="004405A9">
        <w:t xml:space="preserve">   </w:t>
      </w:r>
    </w:p>
    <w:p w:rsidR="00DA100A" w:rsidRDefault="007E0E6D" w:rsidP="001306FD">
      <w:pPr>
        <w:tabs>
          <w:tab w:val="left" w:pos="1440"/>
        </w:tabs>
        <w:spacing w:after="0"/>
      </w:pPr>
      <w:r>
        <w:t xml:space="preserve">Print Name of </w:t>
      </w:r>
      <w:r w:rsidR="00DA100A">
        <w:t>Contractor (corporate/legal name)</w:t>
      </w:r>
      <w:r w:rsidR="004405A9">
        <w:tab/>
      </w:r>
      <w:r w:rsidR="004405A9">
        <w:tab/>
      </w:r>
      <w:r w:rsidR="004405A9">
        <w:tab/>
      </w:r>
      <w:r w:rsidR="004405A9">
        <w:tab/>
      </w:r>
      <w:r w:rsidR="004405A9">
        <w:tab/>
      </w:r>
      <w:r w:rsidR="004405A9">
        <w:tab/>
      </w:r>
    </w:p>
    <w:p w:rsidR="004405A9" w:rsidRDefault="004405A9" w:rsidP="001306FD">
      <w:pPr>
        <w:tabs>
          <w:tab w:val="left" w:pos="1440"/>
        </w:tabs>
        <w:spacing w:after="0"/>
      </w:pPr>
    </w:p>
    <w:p w:rsidR="00A0209F" w:rsidRDefault="00A0209F" w:rsidP="001306FD">
      <w:pPr>
        <w:tabs>
          <w:tab w:val="left" w:pos="1440"/>
        </w:tabs>
        <w:spacing w:after="0"/>
      </w:pPr>
    </w:p>
    <w:p w:rsidR="007E0E6D" w:rsidRDefault="007E0E6D" w:rsidP="001306FD">
      <w:pPr>
        <w:tabs>
          <w:tab w:val="left" w:pos="1440"/>
        </w:tabs>
        <w:spacing w:after="0"/>
      </w:pPr>
    </w:p>
    <w:p w:rsidR="007E0E6D" w:rsidRDefault="004405A9" w:rsidP="004405A9">
      <w:pPr>
        <w:tabs>
          <w:tab w:val="left" w:pos="1440"/>
        </w:tabs>
        <w:spacing w:after="0"/>
      </w:pPr>
      <w:r>
        <w:t>______________________________________________</w:t>
      </w:r>
      <w:r>
        <w:tab/>
        <w:t xml:space="preserve">      __________</w:t>
      </w:r>
    </w:p>
    <w:p w:rsidR="004405A9" w:rsidRDefault="007E0E6D" w:rsidP="004405A9">
      <w:pPr>
        <w:tabs>
          <w:tab w:val="left" w:pos="1440"/>
        </w:tabs>
        <w:spacing w:after="0"/>
      </w:pPr>
      <w:r>
        <w:t xml:space="preserve">Contractor </w:t>
      </w:r>
      <w:r w:rsidR="004405A9">
        <w:t>Signat</w:t>
      </w:r>
      <w:r>
        <w:t>ure (authorized individual)</w:t>
      </w:r>
      <w:r>
        <w:tab/>
      </w:r>
      <w:r>
        <w:tab/>
      </w:r>
      <w:r>
        <w:tab/>
      </w:r>
      <w:r>
        <w:tab/>
      </w:r>
      <w:r w:rsidR="004405A9">
        <w:t>Date</w:t>
      </w:r>
      <w:r w:rsidR="004405A9">
        <w:tab/>
      </w:r>
      <w:r w:rsidR="004405A9">
        <w:tab/>
      </w:r>
      <w:r w:rsidR="004405A9">
        <w:tab/>
      </w:r>
      <w:r w:rsidR="004405A9">
        <w:tab/>
      </w:r>
    </w:p>
    <w:p w:rsidR="004405A9" w:rsidRDefault="004405A9" w:rsidP="001306FD">
      <w:pPr>
        <w:tabs>
          <w:tab w:val="left" w:pos="1440"/>
        </w:tabs>
        <w:spacing w:after="0"/>
      </w:pPr>
    </w:p>
    <w:p w:rsidR="007E0E6D" w:rsidRDefault="007E0E6D" w:rsidP="007E0E6D">
      <w:pPr>
        <w:tabs>
          <w:tab w:val="left" w:pos="1440"/>
        </w:tabs>
        <w:spacing w:after="0"/>
      </w:pPr>
      <w:r>
        <w:t>______________________________________________</w:t>
      </w:r>
      <w:r>
        <w:tab/>
        <w:t xml:space="preserve">      __________</w:t>
      </w:r>
    </w:p>
    <w:p w:rsidR="004405A9" w:rsidRDefault="007E0E6D" w:rsidP="007E0E6D">
      <w:pPr>
        <w:tabs>
          <w:tab w:val="left" w:pos="1440"/>
        </w:tabs>
        <w:spacing w:after="0"/>
      </w:pPr>
      <w:r>
        <w:t>Sub-Contractor Signature (authorized individual)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7E0E6D" w:rsidRPr="00142A9B" w:rsidRDefault="007E0E6D" w:rsidP="007E0E6D">
      <w:pPr>
        <w:spacing w:after="0"/>
      </w:pPr>
      <w:r>
        <w:rPr>
          <w:i/>
          <w:sz w:val="18"/>
        </w:rPr>
        <w:t>Note:  If the same plan is proposed for multiple subcontractors, please add additional lines).</w:t>
      </w:r>
    </w:p>
    <w:p w:rsidR="007E0E6D" w:rsidRDefault="007E0E6D" w:rsidP="007E0E6D">
      <w:pPr>
        <w:tabs>
          <w:tab w:val="left" w:pos="1440"/>
        </w:tabs>
        <w:spacing w:after="0"/>
      </w:pPr>
    </w:p>
    <w:p w:rsidR="007E0E6D" w:rsidRDefault="007E0E6D" w:rsidP="007E0E6D">
      <w:pPr>
        <w:tabs>
          <w:tab w:val="left" w:pos="1440"/>
        </w:tabs>
        <w:spacing w:after="0"/>
      </w:pPr>
    </w:p>
    <w:p w:rsidR="004405A9" w:rsidRDefault="001306FD" w:rsidP="001306FD">
      <w:pPr>
        <w:tabs>
          <w:tab w:val="left" w:pos="1440"/>
        </w:tabs>
        <w:spacing w:after="0"/>
      </w:pPr>
      <w:r>
        <w:t>__________________</w:t>
      </w:r>
      <w:r w:rsidR="004405A9">
        <w:t>____________________</w:t>
      </w:r>
      <w:r>
        <w:t>___</w:t>
      </w:r>
      <w:r w:rsidR="00012757">
        <w:t>_</w:t>
      </w:r>
      <w:r>
        <w:t>____</w:t>
      </w:r>
      <w:r>
        <w:tab/>
      </w:r>
      <w:r w:rsidR="00012757">
        <w:t xml:space="preserve">       </w:t>
      </w:r>
      <w:r>
        <w:t>__________</w:t>
      </w:r>
      <w:r>
        <w:tab/>
      </w:r>
    </w:p>
    <w:p w:rsidR="004405A9" w:rsidRDefault="004405A9" w:rsidP="001306FD">
      <w:pPr>
        <w:tabs>
          <w:tab w:val="left" w:pos="1440"/>
        </w:tabs>
        <w:spacing w:after="0"/>
      </w:pPr>
      <w:r>
        <w:t>OEC Program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E0E6D" w:rsidRDefault="007E0E6D" w:rsidP="001306FD">
      <w:pPr>
        <w:tabs>
          <w:tab w:val="left" w:pos="1440"/>
        </w:tabs>
        <w:spacing w:after="0"/>
      </w:pPr>
    </w:p>
    <w:p w:rsidR="004405A9" w:rsidRDefault="004405A9" w:rsidP="004405A9">
      <w:pPr>
        <w:tabs>
          <w:tab w:val="left" w:pos="1440"/>
        </w:tabs>
        <w:spacing w:after="0"/>
      </w:pPr>
      <w:r>
        <w:t>______________________________________________</w:t>
      </w:r>
      <w:r>
        <w:tab/>
        <w:t xml:space="preserve">       __________</w:t>
      </w:r>
      <w:r>
        <w:tab/>
      </w:r>
    </w:p>
    <w:p w:rsidR="004405A9" w:rsidRDefault="004405A9" w:rsidP="004405A9">
      <w:pPr>
        <w:tabs>
          <w:tab w:val="left" w:pos="1440"/>
        </w:tabs>
        <w:spacing w:after="0"/>
      </w:pPr>
      <w:r>
        <w:t>OEC Director, Division of Early Care and Education</w:t>
      </w:r>
      <w:r>
        <w:tab/>
      </w:r>
      <w:r>
        <w:tab/>
        <w:t xml:space="preserve">              Date</w:t>
      </w:r>
    </w:p>
    <w:p w:rsidR="004405A9" w:rsidRDefault="004405A9" w:rsidP="001306FD">
      <w:pPr>
        <w:tabs>
          <w:tab w:val="left" w:pos="1440"/>
        </w:tabs>
        <w:spacing w:after="0"/>
      </w:pPr>
    </w:p>
    <w:p w:rsidR="00431547" w:rsidRDefault="008B19A7" w:rsidP="008B19A7">
      <w:pPr>
        <w:tabs>
          <w:tab w:val="left" w:pos="1440"/>
        </w:tabs>
        <w:spacing w:after="0" w:line="240" w:lineRule="auto"/>
        <w:jc w:val="center"/>
      </w:pPr>
      <w:r>
        <w:t xml:space="preserve">Please submit this form to </w:t>
      </w:r>
      <w:hyperlink r:id="rId9" w:history="1">
        <w:r w:rsidRPr="00417C95">
          <w:rPr>
            <w:rStyle w:val="Hyperlink"/>
          </w:rPr>
          <w:t>Annette.Cabone@ct.gov</w:t>
        </w:r>
      </w:hyperlink>
      <w:r>
        <w:t>.  Thank you!</w:t>
      </w:r>
    </w:p>
    <w:p w:rsidR="00431547" w:rsidRDefault="00431547" w:rsidP="00E9725A">
      <w:pPr>
        <w:tabs>
          <w:tab w:val="left" w:pos="1440"/>
        </w:tabs>
        <w:spacing w:after="0" w:line="240" w:lineRule="auto"/>
      </w:pPr>
    </w:p>
    <w:p w:rsidR="00A0209F" w:rsidRDefault="00AF6CCD" w:rsidP="00563C8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71700" cy="640080"/>
            <wp:effectExtent l="0" t="0" r="0" b="7620"/>
            <wp:docPr id="1" name="Picture 1" descr="COEC_Logo_RGB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C_Logo_RGB_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84" w:rsidRDefault="003E2184" w:rsidP="00AD643F">
      <w:pPr>
        <w:spacing w:after="0" w:line="240" w:lineRule="auto"/>
      </w:pPr>
      <w:r>
        <w:separator/>
      </w:r>
    </w:p>
  </w:endnote>
  <w:endnote w:type="continuationSeparator" w:id="0">
    <w:p w:rsidR="003E2184" w:rsidRDefault="003E2184" w:rsidP="00AD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4" w:rsidRDefault="003E2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4" w:rsidRDefault="003E2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4" w:rsidRDefault="003E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84" w:rsidRDefault="003E2184" w:rsidP="00AD643F">
      <w:pPr>
        <w:spacing w:after="0" w:line="240" w:lineRule="auto"/>
      </w:pPr>
      <w:r>
        <w:separator/>
      </w:r>
    </w:p>
  </w:footnote>
  <w:footnote w:type="continuationSeparator" w:id="0">
    <w:p w:rsidR="003E2184" w:rsidRDefault="003E2184" w:rsidP="00AD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4" w:rsidRDefault="003E2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4" w:rsidRDefault="003E2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84" w:rsidRDefault="003E2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226"/>
    <w:multiLevelType w:val="hybridMultilevel"/>
    <w:tmpl w:val="7688B900"/>
    <w:lvl w:ilvl="0" w:tplc="CC822B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693"/>
    <w:multiLevelType w:val="hybridMultilevel"/>
    <w:tmpl w:val="6B52B4E2"/>
    <w:lvl w:ilvl="0" w:tplc="E850F2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C3451"/>
    <w:multiLevelType w:val="hybridMultilevel"/>
    <w:tmpl w:val="FB36D59E"/>
    <w:lvl w:ilvl="0" w:tplc="BFCCA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20"/>
    <w:multiLevelType w:val="hybridMultilevel"/>
    <w:tmpl w:val="E4A885DA"/>
    <w:lvl w:ilvl="0" w:tplc="74E6FD38">
      <w:start w:val="1"/>
      <w:numFmt w:val="upperRoman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041B64"/>
    <w:multiLevelType w:val="hybridMultilevel"/>
    <w:tmpl w:val="E19A50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EC"/>
    <w:rsid w:val="00012757"/>
    <w:rsid w:val="00061A60"/>
    <w:rsid w:val="00083DEC"/>
    <w:rsid w:val="001306FD"/>
    <w:rsid w:val="00142A9B"/>
    <w:rsid w:val="001859F5"/>
    <w:rsid w:val="001B0714"/>
    <w:rsid w:val="002221D7"/>
    <w:rsid w:val="0026667C"/>
    <w:rsid w:val="002822FD"/>
    <w:rsid w:val="00291294"/>
    <w:rsid w:val="002A7D5E"/>
    <w:rsid w:val="0032031F"/>
    <w:rsid w:val="00347951"/>
    <w:rsid w:val="003C6BED"/>
    <w:rsid w:val="003E2184"/>
    <w:rsid w:val="00431547"/>
    <w:rsid w:val="004405A9"/>
    <w:rsid w:val="004833CC"/>
    <w:rsid w:val="00563C8B"/>
    <w:rsid w:val="005D36D5"/>
    <w:rsid w:val="00605B14"/>
    <w:rsid w:val="00635AE8"/>
    <w:rsid w:val="00636367"/>
    <w:rsid w:val="00645A69"/>
    <w:rsid w:val="00653A88"/>
    <w:rsid w:val="00682B9D"/>
    <w:rsid w:val="006C1F09"/>
    <w:rsid w:val="00720ACA"/>
    <w:rsid w:val="007E0E6D"/>
    <w:rsid w:val="0081524F"/>
    <w:rsid w:val="008B19A7"/>
    <w:rsid w:val="00A0209F"/>
    <w:rsid w:val="00AD643F"/>
    <w:rsid w:val="00AF6CCD"/>
    <w:rsid w:val="00B94830"/>
    <w:rsid w:val="00C2186A"/>
    <w:rsid w:val="00CE14D5"/>
    <w:rsid w:val="00D0444B"/>
    <w:rsid w:val="00DA100A"/>
    <w:rsid w:val="00E169F5"/>
    <w:rsid w:val="00E24C76"/>
    <w:rsid w:val="00E9725A"/>
    <w:rsid w:val="00EC0A67"/>
    <w:rsid w:val="00F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D7F62FC"/>
  <w15:docId w15:val="{2A28C89D-F1D3-4BF7-B251-782A13C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4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64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64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64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1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nette.Cabone@ct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8EEB-00E6-4271-87B8-FE29607E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csde</dc:creator>
  <cp:lastModifiedBy>Flis, Deb</cp:lastModifiedBy>
  <cp:revision>3</cp:revision>
  <cp:lastPrinted>2018-06-20T19:04:00Z</cp:lastPrinted>
  <dcterms:created xsi:type="dcterms:W3CDTF">2019-07-15T19:29:00Z</dcterms:created>
  <dcterms:modified xsi:type="dcterms:W3CDTF">2019-07-18T20:15:00Z</dcterms:modified>
</cp:coreProperties>
</file>